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61" w:rsidRDefault="0096651A">
      <w:pPr>
        <w:rPr>
          <w:sz w:val="28"/>
          <w:szCs w:val="28"/>
        </w:rPr>
      </w:pPr>
      <w:r w:rsidRPr="00DE0F69">
        <w:rPr>
          <w:sz w:val="28"/>
          <w:szCs w:val="28"/>
        </w:rPr>
        <w:t>Immer ein</w:t>
      </w:r>
      <w:r w:rsidR="007A5BAA">
        <w:rPr>
          <w:sz w:val="28"/>
          <w:szCs w:val="28"/>
        </w:rPr>
        <w:t>en</w:t>
      </w:r>
      <w:r w:rsidRPr="00DE0F69">
        <w:rPr>
          <w:sz w:val="28"/>
          <w:szCs w:val="28"/>
        </w:rPr>
        <w:t xml:space="preserve"> Grund zum Feiern</w:t>
      </w:r>
      <w:r w:rsidR="00C72D61">
        <w:rPr>
          <w:sz w:val="28"/>
          <w:szCs w:val="28"/>
        </w:rPr>
        <w:t>? D</w:t>
      </w:r>
      <w:r w:rsidR="00DE0F69" w:rsidRPr="00DE0F69">
        <w:rPr>
          <w:sz w:val="28"/>
          <w:szCs w:val="28"/>
        </w:rPr>
        <w:t xml:space="preserve">en haben wir! </w:t>
      </w:r>
    </w:p>
    <w:p w:rsidR="00DE0F69" w:rsidRPr="007A5BAA" w:rsidRDefault="00C72D61">
      <w:pPr>
        <w:rPr>
          <w:b/>
          <w:sz w:val="32"/>
          <w:szCs w:val="32"/>
        </w:rPr>
      </w:pPr>
      <w:r w:rsidRPr="007A5BAA">
        <w:rPr>
          <w:b/>
          <w:sz w:val="32"/>
          <w:szCs w:val="32"/>
        </w:rPr>
        <w:t xml:space="preserve">Jubiläums-Konfirmationen </w:t>
      </w:r>
      <w:r w:rsidR="004C7F83" w:rsidRPr="007A5BAA">
        <w:rPr>
          <w:b/>
          <w:sz w:val="32"/>
          <w:szCs w:val="32"/>
        </w:rPr>
        <w:t>2024</w:t>
      </w:r>
    </w:p>
    <w:p w:rsidR="00DE0F69" w:rsidRDefault="00DE0F69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DE0F69">
        <w:rPr>
          <w:sz w:val="28"/>
          <w:szCs w:val="28"/>
        </w:rPr>
        <w:t xml:space="preserve">Freude ist </w:t>
      </w:r>
      <w:r>
        <w:rPr>
          <w:sz w:val="28"/>
          <w:szCs w:val="28"/>
        </w:rPr>
        <w:t>das ernste Geschäft des Himmels“</w:t>
      </w:r>
      <w:r w:rsidRPr="00DE0F69">
        <w:rPr>
          <w:sz w:val="28"/>
          <w:szCs w:val="28"/>
        </w:rPr>
        <w:t>, hat C.S. Lewis</w:t>
      </w:r>
      <w:r>
        <w:rPr>
          <w:sz w:val="28"/>
          <w:szCs w:val="28"/>
        </w:rPr>
        <w:t xml:space="preserve"> (Irischer Schriftsteller und Literaturwissenschaftler * 1898  + 1963) einmal g</w:t>
      </w:r>
      <w:r w:rsidR="0006146E">
        <w:rPr>
          <w:sz w:val="28"/>
          <w:szCs w:val="28"/>
        </w:rPr>
        <w:t>e</w:t>
      </w:r>
      <w:r>
        <w:rPr>
          <w:sz w:val="28"/>
          <w:szCs w:val="28"/>
        </w:rPr>
        <w:t>sagt.</w:t>
      </w:r>
    </w:p>
    <w:p w:rsidR="0006146E" w:rsidRDefault="0006146E">
      <w:pPr>
        <w:rPr>
          <w:sz w:val="28"/>
          <w:szCs w:val="28"/>
        </w:rPr>
      </w:pPr>
      <w:r>
        <w:rPr>
          <w:sz w:val="28"/>
          <w:szCs w:val="28"/>
        </w:rPr>
        <w:t xml:space="preserve">Das gefällt mir </w:t>
      </w:r>
      <w:r w:rsidR="00DE0F69">
        <w:rPr>
          <w:sz w:val="28"/>
          <w:szCs w:val="28"/>
        </w:rPr>
        <w:t>wenn Freude als ernstzunehmende Angelegenheit gesehen wird, dann ist es auch eine natürliche Sache zu feiern.</w:t>
      </w:r>
      <w:r>
        <w:rPr>
          <w:sz w:val="28"/>
          <w:szCs w:val="28"/>
        </w:rPr>
        <w:t xml:space="preserve"> Wie könnte man seiner Freude besser Ausdruck verleihen, als durch eine schöne Feier.</w:t>
      </w:r>
      <w:r w:rsidR="00DE0F69" w:rsidRPr="00DE0F69">
        <w:rPr>
          <w:sz w:val="28"/>
          <w:szCs w:val="28"/>
        </w:rPr>
        <w:t xml:space="preserve"> </w:t>
      </w:r>
      <w:r>
        <w:rPr>
          <w:sz w:val="28"/>
          <w:szCs w:val="28"/>
        </w:rPr>
        <w:t>Viele Leute sollen kommen und diese Freude mit mir teilen.</w:t>
      </w:r>
      <w:r w:rsidR="00DE0F69" w:rsidRPr="00DE0F69">
        <w:rPr>
          <w:sz w:val="28"/>
          <w:szCs w:val="28"/>
        </w:rPr>
        <w:t xml:space="preserve"> </w:t>
      </w:r>
    </w:p>
    <w:p w:rsidR="00C72D61" w:rsidRDefault="0006146E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Auch im Lukas-Evangelium geht es um eine Feier, zu der möglichst viele Menschen eingeladen werden. „Geh </w:t>
      </w:r>
      <w:r w:rsidR="00C72D61">
        <w:rPr>
          <w:sz w:val="28"/>
          <w:szCs w:val="28"/>
        </w:rPr>
        <w:t xml:space="preserve">hinaus </w:t>
      </w:r>
      <w:r>
        <w:rPr>
          <w:sz w:val="28"/>
          <w:szCs w:val="28"/>
        </w:rPr>
        <w:t xml:space="preserve">auf die Landstraßen, und an die Zäune und nötige sie hereinzukommen, dass mein Haus voll werde.“ </w:t>
      </w:r>
    </w:p>
    <w:p w:rsidR="00DE0F69" w:rsidRDefault="00D72F66" w:rsidP="00C72D61">
      <w:pPr>
        <w:spacing w:after="0" w:line="240" w:lineRule="auto"/>
        <w:rPr>
          <w:sz w:val="28"/>
          <w:szCs w:val="28"/>
        </w:rPr>
      </w:pPr>
      <w:hyperlink r:id="rId5" w:history="1">
        <w:r w:rsidR="00DE0F69" w:rsidRPr="00DE0F69">
          <w:rPr>
            <w:rStyle w:val="Hyperlink"/>
            <w:sz w:val="28"/>
            <w:szCs w:val="28"/>
          </w:rPr>
          <w:t>Lukas-Evangelium Kapitel 14 Vers 23</w:t>
        </w:r>
      </w:hyperlink>
      <w:r w:rsidR="00DE0F69" w:rsidRPr="00DE0F69">
        <w:rPr>
          <w:sz w:val="28"/>
          <w:szCs w:val="28"/>
        </w:rPr>
        <w:t>.</w:t>
      </w:r>
    </w:p>
    <w:p w:rsidR="00C72D61" w:rsidRDefault="00C72D61" w:rsidP="00C72D61">
      <w:pPr>
        <w:spacing w:after="0" w:line="240" w:lineRule="auto"/>
        <w:rPr>
          <w:sz w:val="28"/>
          <w:szCs w:val="28"/>
        </w:rPr>
      </w:pPr>
    </w:p>
    <w:p w:rsidR="00C72D61" w:rsidRDefault="00C72D61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Schon jetzt organisieren wir die Feier für Sie/Euch!</w:t>
      </w:r>
    </w:p>
    <w:p w:rsidR="00C72D61" w:rsidRDefault="00C72D61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diesem Jahr sind die Jubiläen wie folgt geplant:</w:t>
      </w:r>
    </w:p>
    <w:p w:rsidR="00C72D61" w:rsidRDefault="00C72D61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Am 22. Juni feiern wir die Diamantene Konfirmation (60 Jahre) der </w:t>
      </w:r>
      <w:r w:rsidR="003F1A4C">
        <w:rPr>
          <w:sz w:val="28"/>
          <w:szCs w:val="28"/>
        </w:rPr>
        <w:t xml:space="preserve">im </w:t>
      </w:r>
      <w:r>
        <w:rPr>
          <w:sz w:val="28"/>
          <w:szCs w:val="28"/>
        </w:rPr>
        <w:t>Jahr 1963 und 1964</w:t>
      </w:r>
      <w:r w:rsidR="003F1A4C">
        <w:rPr>
          <w:sz w:val="28"/>
          <w:szCs w:val="28"/>
        </w:rPr>
        <w:t xml:space="preserve"> konfirmierten.</w:t>
      </w:r>
    </w:p>
    <w:p w:rsidR="003F1A4C" w:rsidRDefault="00C72D61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 23. Juni soll</w:t>
      </w:r>
      <w:r w:rsidR="003F1A4C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es dann </w:t>
      </w:r>
      <w:r w:rsidR="003F1A4C">
        <w:rPr>
          <w:sz w:val="28"/>
          <w:szCs w:val="28"/>
        </w:rPr>
        <w:t>mehrere Jubiläen sein:</w:t>
      </w:r>
    </w:p>
    <w:p w:rsidR="00C72D61" w:rsidRDefault="003F1A4C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C72D61">
        <w:rPr>
          <w:sz w:val="28"/>
          <w:szCs w:val="28"/>
        </w:rPr>
        <w:t xml:space="preserve">ie Eiserne Konfirmation (65 Jahre) der </w:t>
      </w:r>
      <w:r>
        <w:rPr>
          <w:sz w:val="28"/>
          <w:szCs w:val="28"/>
        </w:rPr>
        <w:t>Konfirmationsj</w:t>
      </w:r>
      <w:r w:rsidR="00C72D61">
        <w:rPr>
          <w:sz w:val="28"/>
          <w:szCs w:val="28"/>
        </w:rPr>
        <w:t>ahrgän</w:t>
      </w:r>
      <w:r>
        <w:rPr>
          <w:sz w:val="28"/>
          <w:szCs w:val="28"/>
        </w:rPr>
        <w:t>ge 1958 u. 1959,</w:t>
      </w:r>
    </w:p>
    <w:p w:rsidR="003F1A4C" w:rsidRDefault="003F1A4C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Gnaden Konfirmation (70 Jahre) der Konfirmationsjahrgänge 1953 u.1954,</w:t>
      </w:r>
    </w:p>
    <w:p w:rsidR="003F1A4C" w:rsidRDefault="003F1A4C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Juwelen-Konfirmation (75 Jahre) der Konfirmationsjahrgänge </w:t>
      </w:r>
      <w:bookmarkStart w:id="0" w:name="_GoBack"/>
      <w:bookmarkEnd w:id="0"/>
      <w:r w:rsidRPr="00D72F66">
        <w:rPr>
          <w:sz w:val="28"/>
          <w:szCs w:val="28"/>
        </w:rPr>
        <w:t>194</w:t>
      </w:r>
      <w:r w:rsidR="00D72F66" w:rsidRPr="00D72F66">
        <w:rPr>
          <w:sz w:val="28"/>
          <w:szCs w:val="28"/>
        </w:rPr>
        <w:t>8</w:t>
      </w:r>
      <w:r w:rsidRPr="00D72F66">
        <w:rPr>
          <w:sz w:val="28"/>
          <w:szCs w:val="28"/>
        </w:rPr>
        <w:t xml:space="preserve"> u. 19</w:t>
      </w:r>
      <w:r w:rsidR="00D72F66" w:rsidRPr="00D72F66">
        <w:rPr>
          <w:sz w:val="28"/>
          <w:szCs w:val="28"/>
        </w:rPr>
        <w:t>49</w:t>
      </w:r>
      <w:r w:rsidR="00D72F66">
        <w:rPr>
          <w:sz w:val="28"/>
          <w:szCs w:val="28"/>
        </w:rPr>
        <w:t xml:space="preserve"> </w:t>
      </w:r>
    </w:p>
    <w:p w:rsidR="003F1A4C" w:rsidRDefault="003F1A4C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sowie die Segens-Konfirmation (80 Jahre) der Konfirmationsjahrgänge 1943 u.1944.</w:t>
      </w:r>
    </w:p>
    <w:p w:rsidR="00240DFB" w:rsidRDefault="00C72D61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Goldene Konfirmation (50 Jahre) findet für die </w:t>
      </w:r>
      <w:r w:rsidR="003F1A4C">
        <w:rPr>
          <w:sz w:val="28"/>
          <w:szCs w:val="28"/>
        </w:rPr>
        <w:t xml:space="preserve">Konfirmierten von </w:t>
      </w:r>
      <w:r>
        <w:rPr>
          <w:sz w:val="28"/>
          <w:szCs w:val="28"/>
        </w:rPr>
        <w:t xml:space="preserve">1973 und 1974 am 15. September statt. </w:t>
      </w:r>
      <w:r w:rsidR="00240DFB" w:rsidRPr="00240DFB">
        <w:rPr>
          <w:sz w:val="28"/>
          <w:szCs w:val="28"/>
        </w:rPr>
        <w:t xml:space="preserve">An diesem Datum wird auch in </w:t>
      </w:r>
      <w:proofErr w:type="spellStart"/>
      <w:r w:rsidR="00240DFB" w:rsidRPr="00240DFB">
        <w:rPr>
          <w:sz w:val="28"/>
          <w:szCs w:val="28"/>
        </w:rPr>
        <w:t>Eixe</w:t>
      </w:r>
      <w:proofErr w:type="spellEnd"/>
      <w:r w:rsidR="00240DFB" w:rsidRPr="00240DFB">
        <w:rPr>
          <w:sz w:val="28"/>
          <w:szCs w:val="28"/>
        </w:rPr>
        <w:t xml:space="preserve"> die Jubiläumskonfirmation gefeiert werden. </w:t>
      </w:r>
    </w:p>
    <w:p w:rsidR="00240DFB" w:rsidRDefault="00240DFB" w:rsidP="00C72D61">
      <w:pPr>
        <w:spacing w:after="0" w:line="240" w:lineRule="auto"/>
        <w:rPr>
          <w:sz w:val="28"/>
          <w:szCs w:val="28"/>
        </w:rPr>
      </w:pPr>
    </w:p>
    <w:p w:rsidR="007A5BAA" w:rsidRDefault="007A5BAA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Auch hier gilt: Geh hinaus und lade ein! </w:t>
      </w:r>
    </w:p>
    <w:p w:rsidR="004C7F83" w:rsidRDefault="007A5BAA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Jeder kennt jemanden aus seinem Konfirmationsjahrgang auch wenn die damalige Konfirmation nicht in Vöhrum, </w:t>
      </w:r>
      <w:proofErr w:type="spellStart"/>
      <w:r>
        <w:rPr>
          <w:sz w:val="28"/>
          <w:szCs w:val="28"/>
        </w:rPr>
        <w:t>Eixe</w:t>
      </w:r>
      <w:proofErr w:type="spellEnd"/>
      <w:r>
        <w:rPr>
          <w:sz w:val="28"/>
          <w:szCs w:val="28"/>
        </w:rPr>
        <w:t xml:space="preserve"> oder Röhrse stattfand, er/sie aber heute zur Kirchengemeinde gehört. Weitersagen hilft möglichst viele Menschen zu erreichen, damit es ein tolles, großes Fest der Freude wird. </w:t>
      </w:r>
    </w:p>
    <w:p w:rsidR="00A50577" w:rsidRDefault="00A50577" w:rsidP="00C72D61">
      <w:pPr>
        <w:spacing w:after="0" w:line="240" w:lineRule="auto"/>
        <w:rPr>
          <w:sz w:val="28"/>
          <w:szCs w:val="28"/>
        </w:rPr>
      </w:pPr>
    </w:p>
    <w:p w:rsidR="00A50577" w:rsidRPr="00DE0F69" w:rsidRDefault="00A50577" w:rsidP="00C72D6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Anmeldungen werden gerne entgegengenommen, im Gemeindebüro in der Gartenstraße 42, zu den gewohnten Sprechzeiten, telefonisch unter 21129 oder per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Pr="00A416B7">
          <w:rPr>
            <w:rStyle w:val="Hyperlink"/>
            <w:sz w:val="28"/>
            <w:szCs w:val="28"/>
          </w:rPr>
          <w:t>kg.voehrum@evlka.de</w:t>
        </w:r>
      </w:hyperlink>
      <w:r>
        <w:rPr>
          <w:sz w:val="28"/>
          <w:szCs w:val="28"/>
        </w:rPr>
        <w:t>. Wir freuen uns auf viele Rückmeldungen!</w:t>
      </w:r>
    </w:p>
    <w:sectPr w:rsidR="00A50577" w:rsidRPr="00DE0F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9C"/>
    <w:rsid w:val="0006146E"/>
    <w:rsid w:val="000C609F"/>
    <w:rsid w:val="00240DFB"/>
    <w:rsid w:val="003F1A4C"/>
    <w:rsid w:val="003F6F1B"/>
    <w:rsid w:val="004C7F83"/>
    <w:rsid w:val="005B370B"/>
    <w:rsid w:val="005C6A99"/>
    <w:rsid w:val="007A5BAA"/>
    <w:rsid w:val="0096651A"/>
    <w:rsid w:val="00A50577"/>
    <w:rsid w:val="00A848CA"/>
    <w:rsid w:val="00B30C9C"/>
    <w:rsid w:val="00B661F5"/>
    <w:rsid w:val="00C72D61"/>
    <w:rsid w:val="00CE2919"/>
    <w:rsid w:val="00D72F66"/>
    <w:rsid w:val="00DE0F69"/>
    <w:rsid w:val="00E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.voehrum@evlka.de" TargetMode="External"/><Relationship Id="rId5" Type="http://schemas.openxmlformats.org/officeDocument/2006/relationships/hyperlink" Target="http://www.bibleserver.com/text/HFA/Lukas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Peters</cp:lastModifiedBy>
  <cp:revision>3</cp:revision>
  <dcterms:created xsi:type="dcterms:W3CDTF">2024-01-30T07:52:00Z</dcterms:created>
  <dcterms:modified xsi:type="dcterms:W3CDTF">2024-02-07T07:53:00Z</dcterms:modified>
</cp:coreProperties>
</file>